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F8" w:rsidRPr="008A1A7A" w:rsidRDefault="00CB1EF8" w:rsidP="00CB1EF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1A7A">
        <w:rPr>
          <w:rFonts w:ascii="Times New Roman" w:hAnsi="Times New Roman" w:cs="Times New Roman"/>
          <w:b/>
          <w:bCs/>
          <w:sz w:val="24"/>
          <w:szCs w:val="24"/>
        </w:rPr>
        <w:t xml:space="preserve">Université de Djelfa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proofErr w:type="spellStart"/>
      <w:r w:rsidRPr="008A1A7A">
        <w:rPr>
          <w:rFonts w:ascii="Times New Roman" w:hAnsi="Times New Roman" w:cs="Times New Roman"/>
          <w:b/>
          <w:bCs/>
          <w:sz w:val="24"/>
          <w:szCs w:val="24"/>
        </w:rPr>
        <w:t>Filiere</w:t>
      </w:r>
      <w:proofErr w:type="spellEnd"/>
      <w:r w:rsidRPr="008A1A7A">
        <w:rPr>
          <w:rFonts w:ascii="Times New Roman" w:hAnsi="Times New Roman" w:cs="Times New Roman"/>
          <w:b/>
          <w:bCs/>
          <w:sz w:val="24"/>
          <w:szCs w:val="24"/>
        </w:rPr>
        <w:t>: 2</w:t>
      </w:r>
      <w:r w:rsidRPr="008A1A7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ème</w:t>
      </w:r>
      <w:r w:rsidRPr="008A1A7A">
        <w:rPr>
          <w:rFonts w:ascii="Times New Roman" w:hAnsi="Times New Roman" w:cs="Times New Roman"/>
          <w:b/>
          <w:bCs/>
          <w:sz w:val="24"/>
          <w:szCs w:val="24"/>
        </w:rPr>
        <w:t>Année LMD</w:t>
      </w:r>
    </w:p>
    <w:p w:rsidR="00CB1EF8" w:rsidRDefault="00CB1EF8" w:rsidP="00CB1EF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1A7A">
        <w:rPr>
          <w:rFonts w:ascii="Times New Roman" w:hAnsi="Times New Roman" w:cs="Times New Roman"/>
          <w:b/>
          <w:bCs/>
          <w:sz w:val="24"/>
          <w:szCs w:val="24"/>
        </w:rPr>
        <w:t>Faculté des Sciences de la nature et de la vie</w:t>
      </w:r>
      <w:r w:rsidRPr="008A1A7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Proposé par: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Gougue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 ,F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CB1EF8" w:rsidRDefault="00CB1EF8" w:rsidP="00CB1EF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1A7A">
        <w:rPr>
          <w:rFonts w:ascii="Times New Roman" w:hAnsi="Times New Roman" w:cs="Times New Roman"/>
          <w:b/>
          <w:bCs/>
          <w:sz w:val="24"/>
          <w:szCs w:val="24"/>
        </w:rPr>
        <w:t xml:space="preserve">Département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’agronomie </w:t>
      </w:r>
    </w:p>
    <w:p w:rsid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B1EF8">
        <w:rPr>
          <w:rFonts w:asciiTheme="majorBidi" w:hAnsiTheme="majorBidi" w:cstheme="majorBidi"/>
          <w:b/>
          <w:bCs/>
          <w:sz w:val="24"/>
          <w:szCs w:val="24"/>
        </w:rPr>
        <w:t>TD</w:t>
      </w:r>
      <w:r w:rsidRPr="00CB1EF8">
        <w:rPr>
          <w:rFonts w:asciiTheme="majorBidi" w:hAnsiTheme="majorBidi" w:cstheme="majorBidi"/>
          <w:b/>
          <w:bCs/>
          <w:sz w:val="24"/>
          <w:szCs w:val="24"/>
          <w:rtl/>
        </w:rPr>
        <w:t>2</w:t>
      </w:r>
      <w:r w:rsidRPr="00CB1EF8">
        <w:rPr>
          <w:rFonts w:asciiTheme="majorBidi" w:hAnsiTheme="majorBidi" w:cstheme="majorBidi"/>
          <w:b/>
          <w:bCs/>
          <w:sz w:val="24"/>
          <w:szCs w:val="24"/>
        </w:rPr>
        <w:t> : technologies de transformation et de production des aliments</w:t>
      </w:r>
    </w:p>
    <w:p w:rsid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B1EF8" w:rsidRPr="00CB1EF8" w:rsidRDefault="00CB1EF8" w:rsidP="00CB1EF8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B1EF8" w:rsidRPr="00CE1B6C" w:rsidRDefault="00CB1EF8" w:rsidP="00CB1EF8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B1EF8" w:rsidRPr="00CE1B6C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 xml:space="preserve">1)-Donner la définition  des termes suivants : des matières </w:t>
      </w:r>
      <w:proofErr w:type="spellStart"/>
      <w:r w:rsidRPr="00CE1B6C">
        <w:rPr>
          <w:rFonts w:asciiTheme="majorBidi" w:hAnsiTheme="majorBidi" w:cstheme="majorBidi"/>
          <w:sz w:val="24"/>
          <w:szCs w:val="24"/>
        </w:rPr>
        <w:t>premieres</w:t>
      </w:r>
      <w:proofErr w:type="spellEnd"/>
      <w:r w:rsidRPr="00CE1B6C">
        <w:rPr>
          <w:rFonts w:asciiTheme="majorBidi" w:hAnsiTheme="majorBidi" w:cstheme="majorBidi"/>
          <w:sz w:val="24"/>
          <w:szCs w:val="24"/>
        </w:rPr>
        <w:t xml:space="preserve"> agricoles, des produits finis.</w:t>
      </w:r>
    </w:p>
    <w:p w:rsidR="00CB1EF8" w:rsidRPr="00CE1B6C" w:rsidRDefault="00CB1EF8" w:rsidP="00CB1EF8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>2)- A leurs arrivée à l’usine chaque lot de matières premières est échantillonné et analysé afin de savoir si il pourra ou non subir des opérations de transformation.</w:t>
      </w:r>
    </w:p>
    <w:p w:rsidR="00CB1EF8" w:rsidRPr="00CE1B6C" w:rsidRDefault="00CB1EF8" w:rsidP="00CB1EF8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 xml:space="preserve">               Comment on appelle cette opération ? Proposer une définition a cette opération</w:t>
      </w:r>
    </w:p>
    <w:p w:rsidR="00CB1EF8" w:rsidRPr="00CE1B6C" w:rsidRDefault="00CB1EF8" w:rsidP="00CB1EF8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 xml:space="preserve">               Quels sont les rôles de cette opération ?</w:t>
      </w: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  <w:r w:rsidRPr="00CE1B6C">
        <w:rPr>
          <w:rFonts w:asciiTheme="majorBidi" w:hAnsiTheme="majorBidi" w:cstheme="majorBidi"/>
          <w:sz w:val="24"/>
          <w:szCs w:val="24"/>
        </w:rPr>
        <w:t>3)- quels sont les  différents types  altération qui peuvent subir les matières premières et qui nous permettons de les  refuser</w:t>
      </w:r>
      <w:r>
        <w:rPr>
          <w:rFonts w:asciiTheme="majorBidi" w:hAnsiTheme="majorBidi" w:cstheme="majorBidi"/>
          <w:sz w:val="24"/>
          <w:szCs w:val="24"/>
        </w:rPr>
        <w:t> ?</w:t>
      </w: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>TD</w:t>
      </w:r>
      <w:r w:rsidRPr="00CE1B6C">
        <w:rPr>
          <w:rFonts w:asciiTheme="majorBidi" w:hAnsiTheme="majorBidi" w:cstheme="majorBidi"/>
          <w:b/>
          <w:bCs/>
          <w:sz w:val="24"/>
          <w:szCs w:val="24"/>
          <w:rtl/>
        </w:rPr>
        <w:t>2</w:t>
      </w:r>
      <w:r w:rsidRPr="00CE1B6C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CE1B6C">
        <w:rPr>
          <w:rFonts w:asciiTheme="majorBidi" w:hAnsiTheme="majorBidi" w:cstheme="majorBidi"/>
          <w:sz w:val="24"/>
          <w:szCs w:val="24"/>
        </w:rPr>
        <w:t>technologies de transformation et de production des aliments</w:t>
      </w:r>
    </w:p>
    <w:p w:rsidR="00CB1EF8" w:rsidRPr="00CE1B6C" w:rsidRDefault="00CB1EF8" w:rsidP="00CB1EF8">
      <w:pPr>
        <w:rPr>
          <w:rFonts w:asciiTheme="majorBidi" w:hAnsiTheme="majorBidi" w:cstheme="majorBidi"/>
          <w:sz w:val="24"/>
          <w:szCs w:val="24"/>
        </w:rPr>
      </w:pPr>
      <w:r w:rsidRPr="000C2F33">
        <w:rPr>
          <w:rFonts w:asciiTheme="majorBidi" w:hAnsiTheme="majorBidi" w:cstheme="majorBidi"/>
          <w:b/>
          <w:bCs/>
          <w:sz w:val="24"/>
          <w:szCs w:val="24"/>
        </w:rPr>
        <w:t>1)</w:t>
      </w:r>
      <w:r>
        <w:rPr>
          <w:rFonts w:asciiTheme="majorBidi" w:hAnsiTheme="majorBidi" w:cstheme="majorBidi"/>
          <w:sz w:val="24"/>
          <w:szCs w:val="24"/>
        </w:rPr>
        <w:t xml:space="preserve"> Des matières premières : l’ensemble des produits initiaux servant a la production ou a la fabrication de produits finis.</w:t>
      </w:r>
      <w:r w:rsidRPr="006F33CD">
        <w:t xml:space="preserve"> </w:t>
      </w:r>
      <w:r w:rsidRPr="006F33CD">
        <w:rPr>
          <w:rFonts w:asciiTheme="majorBidi" w:hAnsiTheme="majorBidi" w:cstheme="majorBidi"/>
          <w:sz w:val="24"/>
          <w:szCs w:val="24"/>
        </w:rPr>
        <w:t>Ces matières premières possèdent des caractéristiques (qualité, durée de vie, utilisation possibles)</w:t>
      </w:r>
    </w:p>
    <w:p w:rsidR="00CB1EF8" w:rsidRPr="00CE1B6C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Pr="00CE1B6C">
        <w:rPr>
          <w:rFonts w:asciiTheme="majorBidi" w:hAnsiTheme="majorBidi" w:cstheme="majorBidi"/>
          <w:sz w:val="24"/>
          <w:szCs w:val="24"/>
        </w:rPr>
        <w:t>es produits finis</w:t>
      </w:r>
      <w:r>
        <w:rPr>
          <w:rFonts w:asciiTheme="majorBidi" w:hAnsiTheme="majorBidi" w:cstheme="majorBidi"/>
          <w:sz w:val="24"/>
          <w:szCs w:val="24"/>
        </w:rPr>
        <w:t> : sont des produits qui, après transformation, fabrication ou construction  sont prêt à être distribué.</w:t>
      </w:r>
    </w:p>
    <w:p w:rsidR="00CB1EF8" w:rsidRDefault="00CB1EF8" w:rsidP="00CB1EF8">
      <w:pPr>
        <w:rPr>
          <w:rFonts w:asciiTheme="majorBidi" w:hAnsiTheme="majorBidi" w:cstheme="majorBidi"/>
          <w:sz w:val="24"/>
          <w:szCs w:val="24"/>
        </w:rPr>
      </w:pPr>
      <w:r w:rsidRPr="000C2F33">
        <w:rPr>
          <w:rFonts w:asciiTheme="majorBidi" w:hAnsiTheme="majorBidi" w:cstheme="majorBidi"/>
          <w:b/>
          <w:bCs/>
          <w:sz w:val="24"/>
          <w:szCs w:val="24"/>
        </w:rPr>
        <w:t>2)</w:t>
      </w:r>
      <w:r>
        <w:rPr>
          <w:rFonts w:asciiTheme="majorBidi" w:hAnsiTheme="majorBidi" w:cstheme="majorBidi"/>
          <w:sz w:val="24"/>
          <w:szCs w:val="24"/>
        </w:rPr>
        <w:t xml:space="preserve"> on appelle cette opération l’agréage :</w:t>
      </w:r>
    </w:p>
    <w:p w:rsidR="00CB1EF8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Définition de l</w:t>
      </w:r>
      <w:r w:rsidRPr="006F33CD">
        <w:rPr>
          <w:rFonts w:asciiTheme="majorBidi" w:hAnsiTheme="majorBidi" w:cstheme="majorBidi"/>
          <w:sz w:val="24"/>
          <w:szCs w:val="24"/>
        </w:rPr>
        <w:t>’agréage : est une Opération du processus de fabrication qui consiste : dès l’arrivée des matières premières (appelés également fourniture) a réaliser un échantillonnage  de la livraison  pour l’admission ou le refus de la marchandise.</w:t>
      </w:r>
    </w:p>
    <w:p w:rsidR="00CB1EF8" w:rsidRPr="00E72B4B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Pr="00E72B4B">
        <w:rPr>
          <w:rFonts w:asciiTheme="majorBidi" w:hAnsiTheme="majorBidi" w:cstheme="majorBidi"/>
          <w:sz w:val="24"/>
          <w:szCs w:val="24"/>
        </w:rPr>
        <w:t xml:space="preserve">Les rôles   de l’agréage : </w:t>
      </w:r>
    </w:p>
    <w:p w:rsidR="00CB1EF8" w:rsidRPr="00E72B4B" w:rsidRDefault="00CB1EF8" w:rsidP="00CB1EF8">
      <w:pPr>
        <w:ind w:firstLine="708"/>
        <w:rPr>
          <w:rFonts w:asciiTheme="majorBidi" w:hAnsiTheme="majorBidi" w:cstheme="majorBidi"/>
          <w:sz w:val="24"/>
          <w:szCs w:val="24"/>
        </w:rPr>
      </w:pPr>
      <w:r w:rsidRPr="00E72B4B">
        <w:rPr>
          <w:rFonts w:asciiTheme="majorBidi" w:hAnsiTheme="majorBidi" w:cstheme="majorBidi"/>
          <w:sz w:val="24"/>
          <w:szCs w:val="24"/>
        </w:rPr>
        <w:t>1-le premier rôle de l’agréage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E72B4B">
        <w:rPr>
          <w:rFonts w:asciiTheme="majorBidi" w:hAnsiTheme="majorBidi" w:cstheme="majorBidi"/>
          <w:sz w:val="24"/>
          <w:szCs w:val="24"/>
        </w:rPr>
        <w:t>est de vérifier la conformité des matières premières (fournitures)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72B4B">
        <w:rPr>
          <w:rFonts w:asciiTheme="majorBidi" w:hAnsiTheme="majorBidi" w:cstheme="majorBidi"/>
          <w:sz w:val="24"/>
          <w:szCs w:val="24"/>
        </w:rPr>
        <w:t>par apport aux spécifications</w:t>
      </w:r>
    </w:p>
    <w:p w:rsidR="00CB1EF8" w:rsidRPr="00E72B4B" w:rsidRDefault="00CB1EF8" w:rsidP="00CB1EF8">
      <w:pPr>
        <w:ind w:firstLine="708"/>
        <w:rPr>
          <w:rFonts w:asciiTheme="majorBidi" w:hAnsiTheme="majorBidi" w:cstheme="majorBidi"/>
          <w:sz w:val="24"/>
          <w:szCs w:val="24"/>
        </w:rPr>
      </w:pPr>
      <w:r w:rsidRPr="00E72B4B">
        <w:rPr>
          <w:rFonts w:asciiTheme="majorBidi" w:hAnsiTheme="majorBidi" w:cstheme="majorBidi"/>
          <w:sz w:val="24"/>
          <w:szCs w:val="24"/>
        </w:rPr>
        <w:t>2-deuxième rôle : est   de déterminer la qualité des matière</w:t>
      </w:r>
      <w:r>
        <w:rPr>
          <w:rFonts w:asciiTheme="majorBidi" w:hAnsiTheme="majorBidi" w:cstheme="majorBidi"/>
          <w:sz w:val="24"/>
          <w:szCs w:val="24"/>
        </w:rPr>
        <w:t>s</w:t>
      </w:r>
      <w:r w:rsidRPr="00E72B4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72B4B">
        <w:rPr>
          <w:rFonts w:asciiTheme="majorBidi" w:hAnsiTheme="majorBidi" w:cstheme="majorBidi"/>
          <w:sz w:val="24"/>
          <w:szCs w:val="24"/>
        </w:rPr>
        <w:t>premiere</w:t>
      </w:r>
      <w:r>
        <w:rPr>
          <w:rFonts w:asciiTheme="majorBidi" w:hAnsiTheme="majorBidi" w:cstheme="majorBidi"/>
          <w:sz w:val="24"/>
          <w:szCs w:val="24"/>
        </w:rPr>
        <w:t>s</w:t>
      </w:r>
      <w:proofErr w:type="spellEnd"/>
      <w:r w:rsidRPr="00E72B4B">
        <w:rPr>
          <w:rFonts w:asciiTheme="majorBidi" w:hAnsiTheme="majorBidi" w:cstheme="majorBidi"/>
          <w:sz w:val="24"/>
          <w:szCs w:val="24"/>
        </w:rPr>
        <w:t xml:space="preserve"> délivré par un fournisseur pour valoriser la qualité de son travail</w:t>
      </w:r>
    </w:p>
    <w:p w:rsidR="00CB1EF8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</w:t>
      </w:r>
      <w:r w:rsidRPr="00E72B4B">
        <w:rPr>
          <w:rFonts w:asciiTheme="majorBidi" w:hAnsiTheme="majorBidi" w:cstheme="majorBidi"/>
          <w:sz w:val="24"/>
          <w:szCs w:val="24"/>
        </w:rPr>
        <w:t>3-est de pouvoir connaitre les caractéristiques  des matières première</w:t>
      </w:r>
      <w:r>
        <w:rPr>
          <w:rFonts w:asciiTheme="majorBidi" w:hAnsiTheme="majorBidi" w:cstheme="majorBidi"/>
          <w:sz w:val="24"/>
          <w:szCs w:val="24"/>
        </w:rPr>
        <w:t>s</w:t>
      </w:r>
      <w:r w:rsidRPr="00E72B4B">
        <w:rPr>
          <w:rFonts w:asciiTheme="majorBidi" w:hAnsiTheme="majorBidi" w:cstheme="majorBidi"/>
          <w:sz w:val="24"/>
          <w:szCs w:val="24"/>
        </w:rPr>
        <w:t xml:space="preserve"> et d’adapter les recettes de fabrication afin d’obtenir des produits finis de qualité recherché donc  il est susceptible d’avoir plusieurs utilisations simultanées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B1EF8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C2F33">
        <w:rPr>
          <w:rFonts w:asciiTheme="majorBidi" w:hAnsiTheme="majorBidi" w:cstheme="majorBidi"/>
          <w:b/>
          <w:bCs/>
          <w:sz w:val="24"/>
          <w:szCs w:val="24"/>
        </w:rPr>
        <w:t>3-</w:t>
      </w:r>
      <w:r w:rsidRPr="006063FD">
        <w:rPr>
          <w:rFonts w:asciiTheme="majorBidi" w:hAnsiTheme="majorBidi" w:cstheme="majorBidi"/>
          <w:sz w:val="24"/>
          <w:szCs w:val="24"/>
        </w:rPr>
        <w:t>Les différents types d’altération des matières premières :</w:t>
      </w:r>
    </w:p>
    <w:p w:rsidR="00CB1EF8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63FD">
        <w:rPr>
          <w:rFonts w:asciiTheme="majorBidi" w:hAnsiTheme="majorBidi" w:cstheme="majorBidi"/>
          <w:sz w:val="24"/>
          <w:szCs w:val="24"/>
        </w:rPr>
        <w:t>1-des attaques d’animaux 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063FD">
        <w:rPr>
          <w:rFonts w:asciiTheme="majorBidi" w:hAnsiTheme="majorBidi" w:cstheme="majorBidi"/>
          <w:sz w:val="24"/>
          <w:szCs w:val="24"/>
        </w:rPr>
        <w:t>au cours du stockage, les matières premières peuvent être sujettes a des  attaques d’animaux,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063FD">
        <w:rPr>
          <w:rFonts w:asciiTheme="majorBidi" w:hAnsiTheme="majorBidi" w:cstheme="majorBidi"/>
          <w:sz w:val="24"/>
          <w:szCs w:val="24"/>
        </w:rPr>
        <w:t>on rencontre dans certains cas la contamination par : des poils,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063FD">
        <w:rPr>
          <w:rFonts w:asciiTheme="majorBidi" w:hAnsiTheme="majorBidi" w:cstheme="majorBidi"/>
          <w:sz w:val="24"/>
          <w:szCs w:val="24"/>
        </w:rPr>
        <w:t>des déjections de rongeurs…</w:t>
      </w:r>
    </w:p>
    <w:p w:rsidR="00CB1EF8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63FD">
        <w:rPr>
          <w:rFonts w:asciiTheme="majorBidi" w:hAnsiTheme="majorBidi" w:cstheme="majorBidi"/>
          <w:sz w:val="24"/>
          <w:szCs w:val="24"/>
        </w:rPr>
        <w:t>2-des altérations mécaniques : la récolte plus ou moins mécanisée des végétaux (fruits, céréales….) le transport  et la distribution de ces produits vont engendrer des chocs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063FD">
        <w:rPr>
          <w:rFonts w:asciiTheme="majorBidi" w:hAnsiTheme="majorBidi" w:cstheme="majorBidi"/>
          <w:sz w:val="24"/>
          <w:szCs w:val="24"/>
        </w:rPr>
        <w:t>donc : des stress qui altèrent leur conservation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B1EF8" w:rsidRPr="006063FD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63FD">
        <w:rPr>
          <w:rFonts w:asciiTheme="majorBidi" w:hAnsiTheme="majorBidi" w:cstheme="majorBidi"/>
          <w:sz w:val="24"/>
          <w:szCs w:val="24"/>
        </w:rPr>
        <w:lastRenderedPageBreak/>
        <w:t>3-</w:t>
      </w:r>
      <w:r w:rsidRPr="006063FD">
        <w:rPr>
          <w:rFonts w:asciiTheme="majorBidi" w:hAnsiTheme="majorBidi" w:cstheme="majorBidi" w:hint="cs"/>
          <w:sz w:val="24"/>
          <w:szCs w:val="24"/>
          <w:rtl/>
        </w:rPr>
        <w:t>des</w:t>
      </w:r>
      <w:r w:rsidRPr="006063FD">
        <w:rPr>
          <w:rFonts w:asciiTheme="majorBidi" w:hAnsiTheme="majorBidi" w:cstheme="majorBidi"/>
          <w:sz w:val="24"/>
          <w:szCs w:val="24"/>
        </w:rPr>
        <w:t xml:space="preserve"> altérations microbiologiques : elle occupe une place importante car elles interviennent a deux niveaux :</w:t>
      </w:r>
    </w:p>
    <w:p w:rsidR="00CB1EF8" w:rsidRPr="006063FD" w:rsidRDefault="00CB1EF8" w:rsidP="00CB1EF8">
      <w:pPr>
        <w:ind w:firstLine="708"/>
        <w:rPr>
          <w:rFonts w:asciiTheme="majorBidi" w:hAnsiTheme="majorBidi" w:cstheme="majorBidi"/>
          <w:sz w:val="24"/>
          <w:szCs w:val="24"/>
        </w:rPr>
      </w:pPr>
      <w:r w:rsidRPr="006063FD">
        <w:rPr>
          <w:rFonts w:asciiTheme="majorBidi" w:hAnsiTheme="majorBidi" w:cstheme="majorBidi"/>
          <w:sz w:val="24"/>
          <w:szCs w:val="24"/>
        </w:rPr>
        <w:t>-une détérioration  de la qualité de l’aliment  au niveau nutritionnel : appauvrissement des constituants biochimiques, qui nécessite une ad</w:t>
      </w:r>
      <w:r>
        <w:rPr>
          <w:rFonts w:asciiTheme="majorBidi" w:hAnsiTheme="majorBidi" w:cstheme="majorBidi"/>
          <w:sz w:val="24"/>
          <w:szCs w:val="24"/>
        </w:rPr>
        <w:t>a</w:t>
      </w:r>
      <w:r w:rsidRPr="006063FD">
        <w:rPr>
          <w:rFonts w:asciiTheme="majorBidi" w:hAnsiTheme="majorBidi" w:cstheme="majorBidi"/>
          <w:sz w:val="24"/>
          <w:szCs w:val="24"/>
        </w:rPr>
        <w:t>ptation </w:t>
      </w:r>
      <w:proofErr w:type="gramStart"/>
      <w:r w:rsidRPr="006063FD">
        <w:rPr>
          <w:rFonts w:asciiTheme="majorBidi" w:hAnsiTheme="majorBidi" w:cstheme="majorBidi"/>
          <w:sz w:val="24"/>
          <w:szCs w:val="24"/>
        </w:rPr>
        <w:t>:de</w:t>
      </w:r>
      <w:proofErr w:type="gramEnd"/>
      <w:r w:rsidRPr="006063F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063FD">
        <w:rPr>
          <w:rFonts w:asciiTheme="majorBidi" w:hAnsiTheme="majorBidi" w:cstheme="majorBidi"/>
          <w:sz w:val="24"/>
          <w:szCs w:val="24"/>
        </w:rPr>
        <w:t>process</w:t>
      </w:r>
      <w:proofErr w:type="spellEnd"/>
      <w:r w:rsidRPr="006063FD">
        <w:rPr>
          <w:rFonts w:asciiTheme="majorBidi" w:hAnsiTheme="majorBidi" w:cstheme="majorBidi"/>
          <w:sz w:val="24"/>
          <w:szCs w:val="24"/>
        </w:rPr>
        <w:t xml:space="preserve"> de fabrication</w:t>
      </w:r>
    </w:p>
    <w:p w:rsidR="00CB1EF8" w:rsidRDefault="00CB1EF8" w:rsidP="00CB1EF8">
      <w:pPr>
        <w:ind w:firstLine="708"/>
        <w:rPr>
          <w:rFonts w:asciiTheme="majorBidi" w:hAnsiTheme="majorBidi" w:cstheme="majorBidi"/>
          <w:sz w:val="24"/>
          <w:szCs w:val="24"/>
        </w:rPr>
      </w:pPr>
      <w:r w:rsidRPr="006063FD">
        <w:rPr>
          <w:rFonts w:asciiTheme="majorBidi" w:hAnsiTheme="majorBidi" w:cstheme="majorBidi"/>
          <w:sz w:val="24"/>
          <w:szCs w:val="24"/>
        </w:rPr>
        <w:t>-une atteinte de la santé du consommateur qui engendre une dépréciation de la qualité et mis en jeu l’avenir de l’entreprise.</w:t>
      </w:r>
    </w:p>
    <w:p w:rsidR="00CB1EF8" w:rsidRPr="006063FD" w:rsidRDefault="00CB1EF8" w:rsidP="00CB1EF8">
      <w:pPr>
        <w:ind w:firstLine="708"/>
        <w:rPr>
          <w:rFonts w:asciiTheme="majorBidi" w:hAnsiTheme="majorBidi" w:cstheme="majorBidi"/>
          <w:sz w:val="24"/>
          <w:szCs w:val="24"/>
        </w:rPr>
      </w:pPr>
      <w:r w:rsidRPr="006063FD">
        <w:rPr>
          <w:rFonts w:asciiTheme="majorBidi" w:hAnsiTheme="majorBidi" w:cstheme="majorBidi"/>
          <w:sz w:val="24"/>
          <w:szCs w:val="24"/>
        </w:rPr>
        <w:t>4-des réactions chimiques : elles apparaissent plus ou moins rapidement dans les aliments, on peut citer par exemple : l’oxydation (triglycérides), l’hydrolyse (lipides….)</w:t>
      </w:r>
    </w:p>
    <w:p w:rsidR="00CB1EF8" w:rsidRPr="006063FD" w:rsidRDefault="00CB1EF8" w:rsidP="00CB1EF8">
      <w:pPr>
        <w:ind w:firstLine="708"/>
        <w:rPr>
          <w:rFonts w:asciiTheme="majorBidi" w:hAnsiTheme="majorBidi" w:cstheme="majorBidi"/>
          <w:sz w:val="24"/>
          <w:szCs w:val="24"/>
          <w:rtl/>
        </w:rPr>
      </w:pPr>
      <w:r w:rsidRPr="006063FD">
        <w:rPr>
          <w:rFonts w:asciiTheme="majorBidi" w:hAnsiTheme="majorBidi" w:cstheme="majorBidi"/>
          <w:sz w:val="24"/>
          <w:szCs w:val="24"/>
        </w:rPr>
        <w:t>5-Des altérations enzymatiques : la présence d’enzymes dans les marchandises  va c</w:t>
      </w:r>
      <w:r>
        <w:rPr>
          <w:rFonts w:asciiTheme="majorBidi" w:hAnsiTheme="majorBidi" w:cstheme="majorBidi"/>
          <w:sz w:val="24"/>
          <w:szCs w:val="24"/>
        </w:rPr>
        <w:t>a</w:t>
      </w:r>
      <w:r w:rsidRPr="006063FD">
        <w:rPr>
          <w:rFonts w:asciiTheme="majorBidi" w:hAnsiTheme="majorBidi" w:cstheme="majorBidi"/>
          <w:sz w:val="24"/>
          <w:szCs w:val="24"/>
        </w:rPr>
        <w:t>talyser des réactions enzymatiques, l’une de ces réactions est l’oxydation qui conduit a l’apparition de gout rance.</w:t>
      </w:r>
    </w:p>
    <w:p w:rsidR="00CB1EF8" w:rsidRPr="00CE1B6C" w:rsidRDefault="00CB1EF8" w:rsidP="00CB1EF8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B5418" w:rsidRDefault="00AB5418"/>
    <w:sectPr w:rsidR="00AB5418" w:rsidSect="0040586C">
      <w:pgSz w:w="11906" w:h="16838"/>
      <w:pgMar w:top="1191" w:right="737" w:bottom="624" w:left="737" w:header="454" w:footer="34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1EF8"/>
    <w:rsid w:val="00AB5418"/>
    <w:rsid w:val="00CB1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F8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FATIMA</cp:lastModifiedBy>
  <cp:revision>1</cp:revision>
  <dcterms:created xsi:type="dcterms:W3CDTF">2020-05-23T20:52:00Z</dcterms:created>
  <dcterms:modified xsi:type="dcterms:W3CDTF">2020-05-23T20:56:00Z</dcterms:modified>
</cp:coreProperties>
</file>